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6B6" w:rsidRPr="00DB3C67" w:rsidRDefault="004C56DF" w:rsidP="004C56DF">
      <w:pPr>
        <w:jc w:val="center"/>
        <w:rPr>
          <w:b/>
          <w:sz w:val="44"/>
          <w:szCs w:val="44"/>
        </w:rPr>
      </w:pPr>
      <w:r w:rsidRPr="00DB3C67">
        <w:rPr>
          <w:b/>
          <w:sz w:val="44"/>
          <w:szCs w:val="44"/>
        </w:rPr>
        <w:t>Zestawienie wyników konkursu „Najlepsza frekwencja”</w:t>
      </w:r>
    </w:p>
    <w:p w:rsidR="004C56DF" w:rsidRPr="00DB3C67" w:rsidRDefault="00D23222" w:rsidP="004C56DF">
      <w:pPr>
        <w:jc w:val="center"/>
        <w:rPr>
          <w:b/>
          <w:sz w:val="44"/>
          <w:szCs w:val="44"/>
        </w:rPr>
      </w:pPr>
      <w:r w:rsidRPr="00DB3C67">
        <w:rPr>
          <w:b/>
          <w:sz w:val="44"/>
          <w:szCs w:val="44"/>
        </w:rPr>
        <w:t>I</w:t>
      </w:r>
      <w:r w:rsidR="000B2220">
        <w:rPr>
          <w:b/>
          <w:sz w:val="44"/>
          <w:szCs w:val="44"/>
        </w:rPr>
        <w:t>I</w:t>
      </w:r>
      <w:r w:rsidRPr="00DB3C67">
        <w:rPr>
          <w:b/>
          <w:sz w:val="44"/>
          <w:szCs w:val="44"/>
        </w:rPr>
        <w:t xml:space="preserve"> semestr roku szkolnego 2017/2018</w:t>
      </w:r>
    </w:p>
    <w:p w:rsidR="004C56DF" w:rsidRPr="004C56DF" w:rsidRDefault="004C56DF" w:rsidP="004C56DF">
      <w:pPr>
        <w:jc w:val="center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559"/>
        <w:gridCol w:w="1559"/>
        <w:gridCol w:w="1418"/>
        <w:gridCol w:w="2409"/>
        <w:gridCol w:w="2410"/>
      </w:tblGrid>
      <w:tr w:rsidR="004C56DF" w:rsidRPr="00DB3C67" w:rsidTr="00DB3C67">
        <w:tc>
          <w:tcPr>
            <w:tcW w:w="1413" w:type="dxa"/>
            <w:vMerge w:val="restart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KLASA</w:t>
            </w:r>
          </w:p>
        </w:tc>
        <w:tc>
          <w:tcPr>
            <w:tcW w:w="7513" w:type="dxa"/>
            <w:gridSpan w:val="5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MIESIĄC</w:t>
            </w:r>
          </w:p>
        </w:tc>
        <w:tc>
          <w:tcPr>
            <w:tcW w:w="2409" w:type="dxa"/>
            <w:vMerge w:val="restart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SUMA PUNKTÓW</w:t>
            </w:r>
          </w:p>
        </w:tc>
        <w:tc>
          <w:tcPr>
            <w:tcW w:w="2410" w:type="dxa"/>
            <w:vMerge w:val="restart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MIEJSCE</w:t>
            </w:r>
          </w:p>
        </w:tc>
      </w:tr>
      <w:tr w:rsidR="004C56DF" w:rsidRPr="00DB3C67" w:rsidTr="00DB3C67">
        <w:tc>
          <w:tcPr>
            <w:tcW w:w="1413" w:type="dxa"/>
            <w:vMerge/>
          </w:tcPr>
          <w:p w:rsidR="004C56DF" w:rsidRPr="00DB3C67" w:rsidRDefault="004C56DF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4C56DF" w:rsidRPr="00DB3C67" w:rsidRDefault="000B2220" w:rsidP="004C56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II</w:t>
            </w:r>
          </w:p>
        </w:tc>
        <w:tc>
          <w:tcPr>
            <w:tcW w:w="1418" w:type="dxa"/>
          </w:tcPr>
          <w:p w:rsidR="004C56DF" w:rsidRPr="00DB3C67" w:rsidRDefault="000B2220" w:rsidP="004C56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III</w:t>
            </w:r>
          </w:p>
        </w:tc>
        <w:tc>
          <w:tcPr>
            <w:tcW w:w="1559" w:type="dxa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I</w:t>
            </w:r>
            <w:r w:rsidR="000B2220">
              <w:rPr>
                <w:b/>
                <w:sz w:val="40"/>
                <w:szCs w:val="40"/>
              </w:rPr>
              <w:t>V</w:t>
            </w:r>
          </w:p>
        </w:tc>
        <w:tc>
          <w:tcPr>
            <w:tcW w:w="1559" w:type="dxa"/>
          </w:tcPr>
          <w:p w:rsidR="004C56DF" w:rsidRPr="00DB3C67" w:rsidRDefault="000B2220" w:rsidP="004C56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</w:t>
            </w:r>
          </w:p>
        </w:tc>
        <w:tc>
          <w:tcPr>
            <w:tcW w:w="1418" w:type="dxa"/>
          </w:tcPr>
          <w:p w:rsidR="004C56DF" w:rsidRPr="00DB3C67" w:rsidRDefault="000B2220" w:rsidP="004C56D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</w:t>
            </w:r>
            <w:r w:rsidR="004C56DF" w:rsidRPr="00DB3C67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2409" w:type="dxa"/>
            <w:vMerge/>
          </w:tcPr>
          <w:p w:rsidR="004C56DF" w:rsidRPr="00DB3C67" w:rsidRDefault="004C56DF">
            <w:pPr>
              <w:rPr>
                <w:sz w:val="40"/>
                <w:szCs w:val="40"/>
              </w:rPr>
            </w:pPr>
          </w:p>
        </w:tc>
        <w:tc>
          <w:tcPr>
            <w:tcW w:w="2410" w:type="dxa"/>
            <w:vMerge/>
          </w:tcPr>
          <w:p w:rsidR="004C56DF" w:rsidRPr="00DB3C67" w:rsidRDefault="004C56DF">
            <w:pPr>
              <w:rPr>
                <w:sz w:val="40"/>
                <w:szCs w:val="40"/>
              </w:rPr>
            </w:pPr>
          </w:p>
        </w:tc>
      </w:tr>
      <w:tr w:rsidR="004C56DF" w:rsidRPr="00DB3C67" w:rsidTr="00DB3C67">
        <w:tc>
          <w:tcPr>
            <w:tcW w:w="1413" w:type="dxa"/>
          </w:tcPr>
          <w:p w:rsidR="004C56DF" w:rsidRPr="000B2220" w:rsidRDefault="00DB3C67">
            <w:pPr>
              <w:rPr>
                <w:b/>
                <w:sz w:val="40"/>
                <w:szCs w:val="40"/>
              </w:rPr>
            </w:pPr>
            <w:bookmarkStart w:id="0" w:name="_GoBack" w:colFirst="0" w:colLast="7"/>
            <w:r w:rsidRPr="000B2220">
              <w:rPr>
                <w:b/>
                <w:sz w:val="40"/>
                <w:szCs w:val="40"/>
              </w:rPr>
              <w:t xml:space="preserve">I </w:t>
            </w:r>
            <w:proofErr w:type="spellStart"/>
            <w:r w:rsidRPr="000B2220">
              <w:rPr>
                <w:b/>
                <w:sz w:val="40"/>
                <w:szCs w:val="40"/>
              </w:rPr>
              <w:t>Tia</w:t>
            </w:r>
            <w:proofErr w:type="spellEnd"/>
          </w:p>
        </w:tc>
        <w:tc>
          <w:tcPr>
            <w:tcW w:w="1559" w:type="dxa"/>
          </w:tcPr>
          <w:p w:rsidR="004C56DF" w:rsidRPr="000B2220" w:rsidRDefault="000B2220" w:rsidP="00DB3C67">
            <w:pPr>
              <w:jc w:val="center"/>
              <w:rPr>
                <w:b/>
                <w:sz w:val="28"/>
                <w:szCs w:val="28"/>
              </w:rPr>
            </w:pPr>
            <w:r w:rsidRPr="000B2220">
              <w:rPr>
                <w:b/>
                <w:sz w:val="28"/>
                <w:szCs w:val="28"/>
              </w:rPr>
              <w:t>148</w:t>
            </w:r>
          </w:p>
        </w:tc>
        <w:tc>
          <w:tcPr>
            <w:tcW w:w="1418" w:type="dxa"/>
          </w:tcPr>
          <w:p w:rsidR="004C56DF" w:rsidRPr="000B2220" w:rsidRDefault="000B2220" w:rsidP="00DB3C67">
            <w:pPr>
              <w:jc w:val="center"/>
              <w:rPr>
                <w:b/>
                <w:sz w:val="28"/>
                <w:szCs w:val="28"/>
              </w:rPr>
            </w:pPr>
            <w:r w:rsidRPr="000B2220"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1559" w:type="dxa"/>
          </w:tcPr>
          <w:p w:rsidR="004C56DF" w:rsidRPr="000B2220" w:rsidRDefault="000B2220" w:rsidP="00DB3C67">
            <w:pPr>
              <w:jc w:val="center"/>
              <w:rPr>
                <w:b/>
                <w:sz w:val="28"/>
                <w:szCs w:val="28"/>
              </w:rPr>
            </w:pPr>
            <w:r w:rsidRPr="000B2220"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1559" w:type="dxa"/>
          </w:tcPr>
          <w:p w:rsidR="004C56DF" w:rsidRPr="000B2220" w:rsidRDefault="000B2220" w:rsidP="00DB3C67">
            <w:pPr>
              <w:jc w:val="center"/>
              <w:rPr>
                <w:b/>
                <w:sz w:val="28"/>
                <w:szCs w:val="28"/>
              </w:rPr>
            </w:pPr>
            <w:r w:rsidRPr="000B2220"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1418" w:type="dxa"/>
          </w:tcPr>
          <w:p w:rsidR="004C56DF" w:rsidRPr="000B2220" w:rsidRDefault="000B2220" w:rsidP="00DB3C67">
            <w:pPr>
              <w:jc w:val="center"/>
              <w:rPr>
                <w:b/>
                <w:sz w:val="28"/>
                <w:szCs w:val="28"/>
              </w:rPr>
            </w:pPr>
            <w:r w:rsidRPr="000B2220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2409" w:type="dxa"/>
          </w:tcPr>
          <w:p w:rsidR="004C56DF" w:rsidRPr="000B2220" w:rsidRDefault="000B2220" w:rsidP="00DB3C67">
            <w:pPr>
              <w:jc w:val="center"/>
              <w:rPr>
                <w:b/>
                <w:sz w:val="28"/>
                <w:szCs w:val="28"/>
              </w:rPr>
            </w:pPr>
            <w:r w:rsidRPr="000B2220">
              <w:rPr>
                <w:b/>
                <w:sz w:val="28"/>
                <w:szCs w:val="28"/>
              </w:rPr>
              <w:t>555</w:t>
            </w:r>
          </w:p>
        </w:tc>
        <w:tc>
          <w:tcPr>
            <w:tcW w:w="2410" w:type="dxa"/>
          </w:tcPr>
          <w:p w:rsidR="004C56DF" w:rsidRPr="000B2220" w:rsidRDefault="000B2220" w:rsidP="00DB3C67">
            <w:pPr>
              <w:jc w:val="center"/>
              <w:rPr>
                <w:b/>
                <w:sz w:val="28"/>
                <w:szCs w:val="28"/>
              </w:rPr>
            </w:pPr>
            <w:r w:rsidRPr="000B2220">
              <w:rPr>
                <w:b/>
                <w:sz w:val="28"/>
                <w:szCs w:val="28"/>
              </w:rPr>
              <w:t>I</w:t>
            </w:r>
          </w:p>
        </w:tc>
      </w:tr>
      <w:bookmarkEnd w:id="0"/>
      <w:tr w:rsidR="004C56DF" w:rsidRPr="00DB3C67" w:rsidTr="00DB3C67">
        <w:tc>
          <w:tcPr>
            <w:tcW w:w="1413" w:type="dxa"/>
          </w:tcPr>
          <w:p w:rsidR="004C56DF" w:rsidRPr="000B2220" w:rsidRDefault="00DB3C67">
            <w:pPr>
              <w:rPr>
                <w:sz w:val="40"/>
                <w:szCs w:val="40"/>
              </w:rPr>
            </w:pPr>
            <w:r w:rsidRPr="000B2220">
              <w:rPr>
                <w:sz w:val="40"/>
                <w:szCs w:val="40"/>
              </w:rPr>
              <w:t xml:space="preserve">II </w:t>
            </w:r>
            <w:proofErr w:type="spellStart"/>
            <w:r w:rsidRPr="000B2220">
              <w:rPr>
                <w:sz w:val="40"/>
                <w:szCs w:val="40"/>
              </w:rPr>
              <w:t>Tiż</w:t>
            </w:r>
            <w:proofErr w:type="spellEnd"/>
          </w:p>
        </w:tc>
        <w:tc>
          <w:tcPr>
            <w:tcW w:w="1559" w:type="dxa"/>
          </w:tcPr>
          <w:p w:rsidR="004C56DF" w:rsidRPr="000B2220" w:rsidRDefault="000B2220" w:rsidP="00DB3C67">
            <w:pPr>
              <w:jc w:val="center"/>
              <w:rPr>
                <w:sz w:val="28"/>
                <w:szCs w:val="28"/>
              </w:rPr>
            </w:pPr>
            <w:r w:rsidRPr="000B2220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4C56DF" w:rsidRPr="000B2220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</w:tcPr>
          <w:p w:rsidR="004C56DF" w:rsidRPr="000B2220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559" w:type="dxa"/>
          </w:tcPr>
          <w:p w:rsidR="004C56DF" w:rsidRPr="000B2220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4C56DF" w:rsidRPr="000B2220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2409" w:type="dxa"/>
          </w:tcPr>
          <w:p w:rsidR="004C56DF" w:rsidRPr="000B2220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</w:t>
            </w:r>
          </w:p>
        </w:tc>
        <w:tc>
          <w:tcPr>
            <w:tcW w:w="2410" w:type="dxa"/>
          </w:tcPr>
          <w:p w:rsidR="004C56DF" w:rsidRPr="000B2220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</w:tr>
      <w:tr w:rsidR="004C56DF" w:rsidRPr="00DB3C67" w:rsidTr="00DB3C67">
        <w:tc>
          <w:tcPr>
            <w:tcW w:w="1413" w:type="dxa"/>
          </w:tcPr>
          <w:p w:rsidR="004C56DF" w:rsidRPr="00DB3C67" w:rsidRDefault="00DB3C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II Ta</w:t>
            </w:r>
          </w:p>
        </w:tc>
        <w:tc>
          <w:tcPr>
            <w:tcW w:w="1559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418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559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559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418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409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  <w:tc>
          <w:tcPr>
            <w:tcW w:w="2410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4C56DF" w:rsidRPr="00DB3C67" w:rsidTr="00DB3C67">
        <w:tc>
          <w:tcPr>
            <w:tcW w:w="1413" w:type="dxa"/>
          </w:tcPr>
          <w:p w:rsidR="004C56DF" w:rsidRPr="00DB3C67" w:rsidRDefault="00DB3C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III </w:t>
            </w:r>
            <w:proofErr w:type="spellStart"/>
            <w:r>
              <w:rPr>
                <w:sz w:val="40"/>
                <w:szCs w:val="40"/>
              </w:rPr>
              <w:t>Tia</w:t>
            </w:r>
            <w:proofErr w:type="spellEnd"/>
          </w:p>
        </w:tc>
        <w:tc>
          <w:tcPr>
            <w:tcW w:w="1559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1418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559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559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418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409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</w:t>
            </w:r>
          </w:p>
        </w:tc>
        <w:tc>
          <w:tcPr>
            <w:tcW w:w="2410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</w:tr>
      <w:tr w:rsidR="004C56DF" w:rsidRPr="00DB3C67" w:rsidTr="00DB3C67">
        <w:tc>
          <w:tcPr>
            <w:tcW w:w="1413" w:type="dxa"/>
          </w:tcPr>
          <w:p w:rsidR="004C56DF" w:rsidRPr="00DB3C67" w:rsidRDefault="00DB3C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III </w:t>
            </w:r>
            <w:proofErr w:type="spellStart"/>
            <w:r>
              <w:rPr>
                <w:sz w:val="40"/>
                <w:szCs w:val="40"/>
              </w:rPr>
              <w:t>Tż</w:t>
            </w:r>
            <w:proofErr w:type="spellEnd"/>
          </w:p>
        </w:tc>
        <w:tc>
          <w:tcPr>
            <w:tcW w:w="1559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418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559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1559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418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409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</w:tc>
        <w:tc>
          <w:tcPr>
            <w:tcW w:w="2410" w:type="dxa"/>
          </w:tcPr>
          <w:p w:rsidR="004C56DF" w:rsidRPr="00DB3C67" w:rsidRDefault="000B2220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</w:tbl>
    <w:p w:rsidR="004C56DF" w:rsidRDefault="004C56DF"/>
    <w:sectPr w:rsidR="004C56DF" w:rsidSect="00DB3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DF"/>
    <w:rsid w:val="000305DE"/>
    <w:rsid w:val="000B2220"/>
    <w:rsid w:val="003236B6"/>
    <w:rsid w:val="004128E8"/>
    <w:rsid w:val="00423B1A"/>
    <w:rsid w:val="004C56DF"/>
    <w:rsid w:val="004F628A"/>
    <w:rsid w:val="005F73E1"/>
    <w:rsid w:val="00BE361B"/>
    <w:rsid w:val="00D23222"/>
    <w:rsid w:val="00D900DD"/>
    <w:rsid w:val="00DB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4474D-A7B9-4AA0-9FC7-9DBB81F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ppe-user</cp:lastModifiedBy>
  <cp:revision>2</cp:revision>
  <dcterms:created xsi:type="dcterms:W3CDTF">2018-06-20T08:57:00Z</dcterms:created>
  <dcterms:modified xsi:type="dcterms:W3CDTF">2018-06-20T08:57:00Z</dcterms:modified>
</cp:coreProperties>
</file>